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E3" w:rsidRPr="007740AA" w:rsidRDefault="006F16E3" w:rsidP="006F16E3">
      <w:pPr>
        <w:jc w:val="center"/>
        <w:rPr>
          <w:b/>
          <w:lang w:val="nl-NL"/>
        </w:rPr>
      </w:pPr>
      <w:r w:rsidRPr="007740AA">
        <w:rPr>
          <w:b/>
          <w:lang w:val="nl-NL"/>
        </w:rPr>
        <w:t>Biểu mẫu 07</w:t>
      </w:r>
    </w:p>
    <w:p w:rsidR="006F16E3" w:rsidRPr="007740AA" w:rsidRDefault="006F16E3" w:rsidP="006F16E3">
      <w:pPr>
        <w:jc w:val="center"/>
        <w:rPr>
          <w:i/>
          <w:lang w:val="nl-NL"/>
        </w:rPr>
      </w:pPr>
      <w:r w:rsidRPr="007740AA">
        <w:rPr>
          <w:i/>
          <w:lang w:val="nl-NL"/>
        </w:rPr>
        <w:t>(</w:t>
      </w:r>
      <w:r>
        <w:rPr>
          <w:i/>
          <w:lang w:val="nl-NL"/>
        </w:rPr>
        <w:t>K</w:t>
      </w:r>
      <w:r w:rsidRPr="007740AA">
        <w:rPr>
          <w:i/>
          <w:lang w:val="nl-NL"/>
        </w:rPr>
        <w:t>èm theo Thông tư số 09</w:t>
      </w:r>
      <w:r>
        <w:rPr>
          <w:i/>
          <w:lang w:val="nl-NL"/>
        </w:rPr>
        <w:t>/2009/TT-BGDĐT</w:t>
      </w:r>
      <w:r w:rsidRPr="007740AA">
        <w:rPr>
          <w:i/>
          <w:lang w:val="nl-NL"/>
        </w:rPr>
        <w:t xml:space="preserve"> ngày</w:t>
      </w:r>
      <w:r>
        <w:rPr>
          <w:i/>
          <w:lang w:val="nl-NL"/>
        </w:rPr>
        <w:t xml:space="preserve"> </w:t>
      </w:r>
      <w:r w:rsidRPr="007740AA">
        <w:rPr>
          <w:i/>
          <w:lang w:val="nl-NL"/>
        </w:rPr>
        <w:t>07 tháng 5 năm 2009 của</w:t>
      </w:r>
    </w:p>
    <w:p w:rsidR="006F16E3" w:rsidRPr="007740AA" w:rsidRDefault="006F16E3" w:rsidP="006F16E3">
      <w:pPr>
        <w:jc w:val="center"/>
        <w:rPr>
          <w:i/>
          <w:lang w:val="nl-NL"/>
        </w:rPr>
      </w:pPr>
      <w:r w:rsidRPr="007740AA">
        <w:rPr>
          <w:i/>
          <w:lang w:val="nl-NL"/>
        </w:rPr>
        <w:t>Bộ Giáo dục và Đào tạo)</w:t>
      </w:r>
    </w:p>
    <w:p w:rsidR="006F16E3" w:rsidRPr="007740AA" w:rsidRDefault="006F16E3" w:rsidP="006F16E3">
      <w:pPr>
        <w:rPr>
          <w:lang w:val="nl-NL"/>
        </w:rPr>
      </w:pPr>
      <w:r w:rsidRPr="007740AA">
        <w:rPr>
          <w:lang w:val="nl-NL"/>
        </w:rPr>
        <w:t xml:space="preserve">Tên cơ </w:t>
      </w:r>
      <w:r>
        <w:rPr>
          <w:lang w:val="nl-NL"/>
        </w:rPr>
        <w:t>quan quản lý cấp trên trực tiếp: Phòng GD&amp;ĐT Gia Lâm</w:t>
      </w:r>
      <w:r w:rsidRPr="007740AA">
        <w:rPr>
          <w:lang w:val="nl-NL"/>
        </w:rPr>
        <w:t>.</w:t>
      </w:r>
    </w:p>
    <w:p w:rsidR="006F16E3" w:rsidRPr="007740AA" w:rsidRDefault="006F16E3" w:rsidP="006F16E3">
      <w:pPr>
        <w:rPr>
          <w:rFonts w:cs=".VnTime"/>
          <w:b/>
          <w:bCs/>
          <w:lang w:val="nl-NL"/>
        </w:rPr>
      </w:pPr>
      <w:r>
        <w:rPr>
          <w:lang w:val="nl-NL"/>
        </w:rPr>
        <w:t>Tên cơ sở giáo dục:</w:t>
      </w:r>
      <w:r w:rsidRPr="007740AA">
        <w:rPr>
          <w:rFonts w:cs=".VnTime"/>
          <w:b/>
          <w:bCs/>
          <w:lang w:val="nl-NL"/>
        </w:rPr>
        <w:t xml:space="preserve"> </w:t>
      </w:r>
      <w:r w:rsidRPr="00504E11">
        <w:rPr>
          <w:rFonts w:cs=".VnTime"/>
          <w:bCs/>
          <w:lang w:val="nl-NL"/>
        </w:rPr>
        <w:t>Trường Tiểu học Đa Tốn</w:t>
      </w:r>
      <w:r w:rsidRPr="007740AA">
        <w:rPr>
          <w:rFonts w:cs=".VnTime"/>
          <w:b/>
          <w:bCs/>
          <w:lang w:val="nl-NL"/>
        </w:rPr>
        <w:t xml:space="preserve">                                     </w:t>
      </w:r>
    </w:p>
    <w:p w:rsidR="006F16E3" w:rsidRPr="007740AA" w:rsidRDefault="006F16E3" w:rsidP="006F16E3">
      <w:pPr>
        <w:rPr>
          <w:lang w:val="nl-NL"/>
        </w:rPr>
      </w:pPr>
    </w:p>
    <w:p w:rsidR="006F16E3" w:rsidRPr="007740AA" w:rsidRDefault="006F16E3" w:rsidP="006F16E3">
      <w:pPr>
        <w:rPr>
          <w:rFonts w:cs=".VnTime"/>
          <w:b/>
          <w:bCs/>
          <w:u w:val="single"/>
          <w:lang w:val="nl-NL"/>
        </w:rPr>
      </w:pPr>
      <w:r w:rsidRPr="007740AA">
        <w:rPr>
          <w:b/>
          <w:lang w:val="nl-NL"/>
        </w:rPr>
        <w:t xml:space="preserve">                                                           </w:t>
      </w:r>
      <w:r w:rsidRPr="007740AA">
        <w:rPr>
          <w:rFonts w:cs=".VnTime"/>
          <w:b/>
          <w:bCs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lang w:val="nl-NL"/>
        </w:rPr>
        <w:t>B¸O</w:t>
      </w:r>
    </w:p>
    <w:p w:rsidR="006F16E3" w:rsidRDefault="006F16E3" w:rsidP="006F16E3">
      <w:pPr>
        <w:jc w:val="center"/>
        <w:rPr>
          <w:b/>
          <w:lang w:val="nl-NL"/>
        </w:rPr>
      </w:pPr>
      <w:r w:rsidRPr="007740AA">
        <w:rPr>
          <w:b/>
          <w:lang w:val="nl-NL"/>
        </w:rPr>
        <w:t>Công khai thông tin cơ sở vật chất của cơ sở giáo dục tiểu học,</w:t>
      </w:r>
    </w:p>
    <w:p w:rsidR="006F16E3" w:rsidRPr="007740AA" w:rsidRDefault="006F16E3" w:rsidP="006F16E3">
      <w:pPr>
        <w:jc w:val="center"/>
        <w:rPr>
          <w:b/>
          <w:lang w:val="nl-NL"/>
        </w:rPr>
      </w:pPr>
      <w:r w:rsidRPr="007740AA">
        <w:rPr>
          <w:b/>
          <w:lang w:val="nl-NL"/>
        </w:rPr>
        <w:t xml:space="preserve"> năm họ</w:t>
      </w:r>
      <w:r>
        <w:rPr>
          <w:b/>
          <w:lang w:val="nl-NL"/>
        </w:rPr>
        <w:t xml:space="preserve">c </w:t>
      </w:r>
      <w:r w:rsidR="00DA2DE5">
        <w:rPr>
          <w:b/>
          <w:lang w:val="nl-NL"/>
        </w:rPr>
        <w:t>2018-2019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858"/>
        <w:gridCol w:w="1191"/>
        <w:gridCol w:w="2126"/>
      </w:tblGrid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</w:rPr>
            </w:pPr>
            <w:r w:rsidRPr="007740AA">
              <w:rPr>
                <w:bCs/>
              </w:rPr>
              <w:t>STT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</w:rPr>
            </w:pPr>
            <w:r w:rsidRPr="007740AA">
              <w:rPr>
                <w:bCs/>
              </w:rPr>
              <w:t>Nội dung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</w:rPr>
            </w:pPr>
            <w:r w:rsidRPr="007740AA">
              <w:rPr>
                <w:bCs/>
              </w:rPr>
              <w:t>Số lượng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Bình quân 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</w:rPr>
            </w:pPr>
            <w:r w:rsidRPr="007740AA">
              <w:rPr>
                <w:b/>
              </w:rPr>
              <w:t>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/>
              </w:rPr>
            </w:pPr>
            <w:r w:rsidRPr="007740AA">
              <w:rPr>
                <w:b/>
              </w:rPr>
              <w:t>Số phòng học/số lớp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E70BF8" w:rsidRDefault="006F16E3" w:rsidP="000276B0">
            <w:pPr>
              <w:jc w:val="center"/>
              <w:rPr>
                <w:lang w:val="en-US"/>
              </w:rPr>
            </w:pPr>
            <w:r>
              <w:t>33/31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rPr>
                <w:bCs/>
              </w:rPr>
              <w:t xml:space="preserve">Số </w:t>
            </w:r>
            <w:r w:rsidRPr="007740AA">
              <w:rPr>
                <w:iCs/>
              </w:rPr>
              <w:t>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bCs/>
              </w:rPr>
              <w:t>/học sinh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</w:rPr>
            </w:pPr>
            <w:r w:rsidRPr="007740AA">
              <w:rPr>
                <w:b/>
              </w:rPr>
              <w:t>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/>
              </w:rPr>
            </w:pPr>
            <w:r w:rsidRPr="007740AA">
              <w:rPr>
                <w:b/>
              </w:rPr>
              <w:t>Loại phòng học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-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Phòng học kiên cố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33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AC41CD" w:rsidRDefault="006F16E3" w:rsidP="000276B0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16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Phòng học bán kiên cố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-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Phòng học tạm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-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Phòng học nhờ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-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</w:rPr>
            </w:pPr>
            <w:r w:rsidRPr="007740AA">
              <w:rPr>
                <w:b/>
              </w:rPr>
              <w:t>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/>
              </w:rPr>
            </w:pPr>
            <w:r w:rsidRPr="007740AA">
              <w:rPr>
                <w:b/>
              </w:rPr>
              <w:t>Số điểm trường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AF558E" w:rsidRDefault="006F16E3" w:rsidP="000276B0">
            <w:pPr>
              <w:jc w:val="center"/>
            </w:pPr>
            <w:r>
              <w:t>-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>IV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rPr>
                <w:b/>
                <w:bCs/>
                <w:iCs/>
              </w:rPr>
              <w:t>Tổng diện tích đất</w:t>
            </w:r>
            <w:r w:rsidRPr="007740AA">
              <w:rPr>
                <w:iCs/>
              </w:rPr>
              <w:t xml:space="preserve"> 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12016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</w:rPr>
            </w:pPr>
            <w:r w:rsidRPr="007740AA">
              <w:rPr>
                <w:b/>
              </w:rPr>
              <w:t>V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/>
              </w:rPr>
            </w:pPr>
            <w:r w:rsidRPr="007740AA">
              <w:rPr>
                <w:b/>
              </w:rPr>
              <w:t xml:space="preserve">Diện tích sân chơi, bãi tập 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8F3453" w:rsidRDefault="006F16E3" w:rsidP="000276B0">
            <w:pPr>
              <w:jc w:val="center"/>
              <w:rPr>
                <w:lang w:val="en-US"/>
              </w:rPr>
            </w:pPr>
            <w:r w:rsidRPr="008F3453">
              <w:rPr>
                <w:lang w:val="en-US"/>
              </w:rPr>
              <w:t>5700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8F3453" w:rsidRDefault="006F16E3" w:rsidP="000276B0">
            <w:pPr>
              <w:jc w:val="center"/>
              <w:rPr>
                <w:lang w:val="en-US"/>
              </w:rPr>
            </w:pPr>
            <w:r w:rsidRPr="008F3453">
              <w:rPr>
                <w:lang w:val="en-US"/>
              </w:rPr>
              <w:t>4,8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  <w:bCs/>
              </w:rPr>
            </w:pPr>
            <w:r w:rsidRPr="007740AA">
              <w:rPr>
                <w:b/>
                <w:bCs/>
              </w:rPr>
              <w:t>VI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/>
                <w:bCs/>
              </w:rPr>
            </w:pPr>
            <w:r w:rsidRPr="007740AA">
              <w:rPr>
                <w:b/>
                <w:bCs/>
              </w:rPr>
              <w:t>Tổng diện tích các phòng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E70BF8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 xml:space="preserve">Diện tích phòng học 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15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E70BF8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Diện tích phòng chuẩn bị</w:t>
            </w:r>
            <w:r w:rsidRPr="007740AA">
              <w:rPr>
                <w:iCs/>
              </w:rPr>
              <w:t xml:space="preserve"> 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 xml:space="preserve">Diện tích thư viện 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100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E70BF8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2.43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 xml:space="preserve">Diện tích nhà đa năng (Phòng giáo dục rèn luyện thể chất) 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8D7F26" w:rsidRDefault="006F16E3" w:rsidP="000276B0">
            <w:pPr>
              <w:jc w:val="center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E70BF8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4.14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Diện tích phòng khác (</w:t>
            </w:r>
            <w:r>
              <w:t>BGH, YT,Đội, P nghỉ GV, truyền thống, hội đồng, ĐDDH</w:t>
            </w:r>
            <w:r w:rsidRPr="007740AA">
              <w:t>)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A561B8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>VII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 xml:space="preserve">Tổng số thiết bị dạy học tối thiểu </w:t>
            </w:r>
          </w:p>
          <w:p w:rsidR="006F16E3" w:rsidRPr="007740AA" w:rsidRDefault="006F16E3" w:rsidP="000276B0">
            <w:pPr>
              <w:rPr>
                <w:b/>
                <w:bCs/>
                <w:iCs/>
              </w:rPr>
            </w:pPr>
            <w:r w:rsidRPr="007740AA">
              <w:rPr>
                <w:iCs/>
              </w:rPr>
              <w:t>(Đơn vị tính: bộ)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AF558E" w:rsidRDefault="006F16E3" w:rsidP="000276B0">
            <w:pPr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Số bộ/</w:t>
            </w:r>
            <w:r>
              <w:rPr>
                <w:bCs/>
                <w:iCs/>
              </w:rPr>
              <w:t>lớp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1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6F16E3" w:rsidRPr="002554F8" w:rsidRDefault="006F16E3" w:rsidP="000276B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2554F8" w:rsidRDefault="006F16E3" w:rsidP="000276B0">
            <w:pPr>
              <w:jc w:val="center"/>
              <w:rPr>
                <w:bCs/>
                <w:iCs/>
              </w:rPr>
            </w:pPr>
            <w:r w:rsidRPr="002554F8">
              <w:rPr>
                <w:bCs/>
                <w:iCs/>
              </w:rPr>
              <w:t>1bộ/lớp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6F16E3" w:rsidRPr="00E70BF8" w:rsidRDefault="006F16E3" w:rsidP="000276B0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2554F8" w:rsidRDefault="006F16E3" w:rsidP="000276B0">
            <w:pPr>
              <w:jc w:val="center"/>
              <w:rPr>
                <w:bCs/>
                <w:iCs/>
              </w:rPr>
            </w:pPr>
            <w:r w:rsidRPr="002554F8">
              <w:rPr>
                <w:bCs/>
                <w:iCs/>
              </w:rPr>
              <w:t>1bộ/lớp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3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6F16E3" w:rsidRPr="008D7F26" w:rsidRDefault="006F16E3" w:rsidP="000276B0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2554F8" w:rsidRDefault="006F16E3" w:rsidP="000276B0">
            <w:pPr>
              <w:jc w:val="center"/>
              <w:rPr>
                <w:bCs/>
                <w:iCs/>
              </w:rPr>
            </w:pPr>
            <w:r w:rsidRPr="002554F8">
              <w:rPr>
                <w:bCs/>
                <w:iCs/>
              </w:rPr>
              <w:t>1bộ/lớp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4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6F16E3" w:rsidRPr="00A561B8" w:rsidRDefault="006F16E3" w:rsidP="000276B0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2554F8" w:rsidRDefault="006F16E3" w:rsidP="000276B0">
            <w:pPr>
              <w:jc w:val="center"/>
              <w:rPr>
                <w:bCs/>
                <w:iCs/>
              </w:rPr>
            </w:pPr>
            <w:r w:rsidRPr="002554F8">
              <w:rPr>
                <w:bCs/>
                <w:iCs/>
              </w:rPr>
              <w:t>1bộ/lớp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Cs/>
                <w:iCs/>
              </w:rPr>
            </w:pPr>
            <w:r w:rsidRPr="007740AA">
              <w:rPr>
                <w:bCs/>
                <w:iCs/>
              </w:rPr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Cs/>
                <w:iCs/>
              </w:rPr>
            </w:pPr>
            <w:r w:rsidRPr="007740AA">
              <w:rPr>
                <w:bCs/>
                <w:iCs/>
              </w:rPr>
              <w:t>Khối lớp 5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6F16E3" w:rsidRPr="00E70BF8" w:rsidRDefault="006F16E3" w:rsidP="000276B0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2554F8" w:rsidRDefault="006F16E3" w:rsidP="000276B0">
            <w:pPr>
              <w:jc w:val="center"/>
              <w:rPr>
                <w:bCs/>
                <w:iCs/>
              </w:rPr>
            </w:pPr>
            <w:r w:rsidRPr="002554F8">
              <w:rPr>
                <w:bCs/>
                <w:iCs/>
              </w:rPr>
              <w:t>1bộ/lớp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>VIII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Default="006F16E3" w:rsidP="000276B0">
            <w:pPr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 xml:space="preserve">Tổng số máy vi tính đang được sử dụng </w:t>
            </w:r>
          </w:p>
          <w:p w:rsidR="006F16E3" w:rsidRPr="007740AA" w:rsidRDefault="006F16E3" w:rsidP="000276B0">
            <w:pPr>
              <w:rPr>
                <w:b/>
                <w:bCs/>
                <w:iCs/>
              </w:rPr>
            </w:pPr>
            <w:r w:rsidRPr="007740AA">
              <w:rPr>
                <w:b/>
                <w:bCs/>
                <w:iCs/>
              </w:rPr>
              <w:t xml:space="preserve">phục vụ học tập  </w:t>
            </w:r>
            <w:r w:rsidRPr="007740AA">
              <w:rPr>
                <w:iCs/>
              </w:rPr>
              <w:t>(Đơn vị tính: bộ)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C01F80" w:rsidRDefault="00403AD7" w:rsidP="000276B0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E70BF8" w:rsidRDefault="006F16E3" w:rsidP="000276B0">
            <w:pPr>
              <w:jc w:val="center"/>
              <w:rPr>
                <w:bCs/>
                <w:iCs/>
                <w:lang w:val="en-US"/>
              </w:rPr>
            </w:pPr>
            <w:r w:rsidRPr="004F61A4">
              <w:rPr>
                <w:bCs/>
                <w:iCs/>
              </w:rPr>
              <w:t>Số học sinh/bộ</w:t>
            </w:r>
            <w:r w:rsidR="00403AD7">
              <w:rPr>
                <w:bCs/>
                <w:iCs/>
                <w:lang w:val="en-US"/>
              </w:rPr>
              <w:t>: 2,1</w:t>
            </w:r>
          </w:p>
          <w:p w:rsidR="006F16E3" w:rsidRPr="00E70BF8" w:rsidRDefault="006F16E3" w:rsidP="000276B0">
            <w:pPr>
              <w:jc w:val="center"/>
              <w:rPr>
                <w:bCs/>
                <w:iCs/>
                <w:lang w:val="en-US"/>
              </w:rPr>
            </w:pP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  <w:rPr>
                <w:b/>
              </w:rPr>
            </w:pPr>
            <w:r w:rsidRPr="007740AA">
              <w:rPr>
                <w:b/>
              </w:rPr>
              <w:t>IX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rPr>
                <w:b/>
              </w:rPr>
            </w:pPr>
            <w:r w:rsidRPr="007740AA">
              <w:rPr>
                <w:b/>
              </w:rPr>
              <w:t>Tổng số thiết bị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AF558E" w:rsidRDefault="006F16E3" w:rsidP="000276B0">
            <w:pPr>
              <w:jc w:val="center"/>
            </w:pPr>
            <w:r w:rsidRPr="007740AA">
              <w:t xml:space="preserve">Số </w:t>
            </w:r>
            <w:r>
              <w:t>thiết bị</w:t>
            </w:r>
            <w:r w:rsidRPr="007740AA">
              <w:t>/</w:t>
            </w:r>
            <w:r>
              <w:t>lớp</w:t>
            </w:r>
          </w:p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1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Ti vi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A561B8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2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>
              <w:t xml:space="preserve">Cát </w:t>
            </w:r>
            <w:r>
              <w:rPr>
                <w:lang w:val="en-US"/>
              </w:rPr>
              <w:t>s</w:t>
            </w:r>
            <w:r w:rsidRPr="007740AA">
              <w:t>ét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C01F80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3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Đầu Video/đầu đĩa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lastRenderedPageBreak/>
              <w:t>4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r w:rsidRPr="007740AA">
              <w:t>Máy chiếu OverHead/projector/vật thể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8D7F26" w:rsidRDefault="006F16E3" w:rsidP="000276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5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2554F8" w:rsidRDefault="006F16E3" w:rsidP="000276B0">
            <w:r>
              <w:t>M</w:t>
            </w:r>
            <w:r w:rsidRPr="002554F8">
              <w:t>áy</w:t>
            </w:r>
            <w:r>
              <w:t xml:space="preserve"> in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 w:rsidRPr="007740AA">
              <w:t>6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2554F8" w:rsidRDefault="006F16E3" w:rsidP="000276B0">
            <w:r>
              <w:t>M</w:t>
            </w:r>
            <w:r w:rsidRPr="002554F8">
              <w:t>áy</w:t>
            </w:r>
            <w:r>
              <w:t xml:space="preserve"> t</w:t>
            </w:r>
            <w:r w:rsidRPr="002554F8">
              <w:t>ính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  <w:tr w:rsidR="006F16E3" w:rsidRPr="007740AA" w:rsidTr="000276B0">
        <w:trPr>
          <w:trHeight w:val="34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6F16E3" w:rsidRPr="007740AA" w:rsidRDefault="006F16E3" w:rsidP="000276B0">
            <w:pPr>
              <w:jc w:val="center"/>
            </w:pPr>
            <w:r>
              <w:t>7</w:t>
            </w:r>
          </w:p>
        </w:tc>
        <w:tc>
          <w:tcPr>
            <w:tcW w:w="4858" w:type="dxa"/>
            <w:shd w:val="clear" w:color="auto" w:fill="FFFFFF"/>
            <w:noWrap/>
            <w:vAlign w:val="center"/>
          </w:tcPr>
          <w:p w:rsidR="006F16E3" w:rsidRPr="002554F8" w:rsidRDefault="006F16E3" w:rsidP="000276B0">
            <w:r>
              <w:t>M</w:t>
            </w:r>
            <w:r w:rsidRPr="002554F8">
              <w:t>áy</w:t>
            </w:r>
            <w:r>
              <w:t xml:space="preserve"> photo</w:t>
            </w:r>
          </w:p>
        </w:tc>
        <w:tc>
          <w:tcPr>
            <w:tcW w:w="1191" w:type="dxa"/>
            <w:shd w:val="clear" w:color="auto" w:fill="FFFFFF"/>
            <w:noWrap/>
            <w:vAlign w:val="center"/>
          </w:tcPr>
          <w:p w:rsidR="006F16E3" w:rsidRPr="007740AA" w:rsidRDefault="006F16E3" w:rsidP="000276B0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F16E3" w:rsidRPr="007740AA" w:rsidRDefault="006F16E3" w:rsidP="000276B0"/>
        </w:tc>
      </w:tr>
    </w:tbl>
    <w:p w:rsidR="006F16E3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91"/>
        <w:gridCol w:w="2268"/>
        <w:gridCol w:w="1275"/>
        <w:gridCol w:w="2127"/>
      </w:tblGrid>
      <w:tr w:rsidR="006F16E3" w:rsidRPr="007740AA" w:rsidTr="000276B0">
        <w:tc>
          <w:tcPr>
            <w:tcW w:w="670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2591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Nội dung</w:t>
            </w:r>
          </w:p>
        </w:tc>
        <w:tc>
          <w:tcPr>
            <w:tcW w:w="2268" w:type="dxa"/>
          </w:tcPr>
          <w:p w:rsidR="006F16E3" w:rsidRPr="00C67D20" w:rsidRDefault="006F16E3" w:rsidP="000276B0">
            <w:pPr>
              <w:jc w:val="center"/>
            </w:pPr>
            <w:r w:rsidRPr="007740AA">
              <w:rPr>
                <w:lang w:val="nl-NL"/>
              </w:rPr>
              <w:t xml:space="preserve">Số lượng </w:t>
            </w:r>
            <w:r>
              <w:rPr>
                <w:lang w:val="nl-NL"/>
              </w:rPr>
              <w:t xml:space="preserve">phòng, tổng diện tích </w:t>
            </w:r>
            <w:r w:rsidRPr="007740AA">
              <w:rPr>
                <w:iCs/>
              </w:rPr>
              <w:t>(m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)</w:t>
            </w:r>
          </w:p>
        </w:tc>
        <w:tc>
          <w:tcPr>
            <w:tcW w:w="1275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 xml:space="preserve">Số chỗ </w:t>
            </w:r>
          </w:p>
        </w:tc>
        <w:tc>
          <w:tcPr>
            <w:tcW w:w="2127" w:type="dxa"/>
          </w:tcPr>
          <w:p w:rsidR="006F16E3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Diện tích </w:t>
            </w:r>
          </w:p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bình quân/chỗ</w:t>
            </w:r>
          </w:p>
        </w:tc>
      </w:tr>
      <w:tr w:rsidR="006F16E3" w:rsidRPr="007740AA" w:rsidTr="000276B0">
        <w:tc>
          <w:tcPr>
            <w:tcW w:w="670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X</w:t>
            </w:r>
          </w:p>
        </w:tc>
        <w:tc>
          <w:tcPr>
            <w:tcW w:w="2591" w:type="dxa"/>
          </w:tcPr>
          <w:p w:rsidR="006F16E3" w:rsidRDefault="006F16E3" w:rsidP="000276B0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Phòng nghỉ cho </w:t>
            </w:r>
          </w:p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 xml:space="preserve">học sinh bán trú </w:t>
            </w:r>
          </w:p>
        </w:tc>
        <w:tc>
          <w:tcPr>
            <w:tcW w:w="2268" w:type="dxa"/>
          </w:tcPr>
          <w:p w:rsidR="006F16E3" w:rsidRPr="002554F8" w:rsidRDefault="006F16E3" w:rsidP="000276B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14 ph</w:t>
            </w:r>
            <w:r w:rsidRPr="002554F8">
              <w:rPr>
                <w:lang w:val="nl-NL"/>
              </w:rPr>
              <w:t>òng</w:t>
            </w:r>
            <w:r>
              <w:rPr>
                <w:lang w:val="nl-NL"/>
              </w:rPr>
              <w:t xml:space="preserve"> - 700</w:t>
            </w:r>
            <w:r w:rsidRPr="007740AA">
              <w:rPr>
                <w:iCs/>
              </w:rPr>
              <w:t>m</w:t>
            </w:r>
            <w:r w:rsidRPr="007740AA">
              <w:rPr>
                <w:iCs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650</w:t>
            </w:r>
          </w:p>
        </w:tc>
        <w:tc>
          <w:tcPr>
            <w:tcW w:w="2127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1,07</w:t>
            </w:r>
            <w:r w:rsidRPr="007740AA">
              <w:rPr>
                <w:iCs/>
              </w:rPr>
              <w:t>m</w:t>
            </w:r>
            <w:r w:rsidRPr="007740AA">
              <w:rPr>
                <w:iCs/>
                <w:vertAlign w:val="superscript"/>
              </w:rPr>
              <w:t>2</w:t>
            </w:r>
          </w:p>
        </w:tc>
      </w:tr>
    </w:tbl>
    <w:p w:rsidR="006F16E3" w:rsidRPr="007740AA" w:rsidRDefault="006F16E3" w:rsidP="006F16E3">
      <w:pPr>
        <w:spacing w:before="120" w:line="276" w:lineRule="auto"/>
        <w:ind w:firstLine="567"/>
        <w:jc w:val="both"/>
        <w:rPr>
          <w:i/>
          <w:lang w:val="nl-NL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595"/>
        <w:gridCol w:w="1564"/>
        <w:gridCol w:w="940"/>
        <w:gridCol w:w="1162"/>
        <w:gridCol w:w="937"/>
        <w:gridCol w:w="1216"/>
      </w:tblGrid>
      <w:tr w:rsidR="006F16E3" w:rsidRPr="007740AA" w:rsidTr="000276B0">
        <w:tc>
          <w:tcPr>
            <w:tcW w:w="0" w:type="auto"/>
            <w:vMerge w:val="restart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XI</w:t>
            </w:r>
          </w:p>
        </w:tc>
        <w:tc>
          <w:tcPr>
            <w:tcW w:w="2595" w:type="dxa"/>
            <w:vMerge w:val="restart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Nhà vệ sinh</w:t>
            </w:r>
          </w:p>
        </w:tc>
        <w:tc>
          <w:tcPr>
            <w:tcW w:w="1564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t>Dùng cho giáo viên</w:t>
            </w:r>
          </w:p>
        </w:tc>
        <w:tc>
          <w:tcPr>
            <w:tcW w:w="0" w:type="auto"/>
            <w:gridSpan w:val="2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Dùng cho học sinh</w:t>
            </w:r>
          </w:p>
        </w:tc>
        <w:tc>
          <w:tcPr>
            <w:tcW w:w="2081" w:type="dxa"/>
            <w:gridSpan w:val="2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 xml:space="preserve">Số </w:t>
            </w:r>
            <w:r w:rsidRPr="007740AA">
              <w:rPr>
                <w:iCs/>
              </w:rPr>
              <w:t>m</w:t>
            </w:r>
            <w:r w:rsidRPr="007740AA">
              <w:rPr>
                <w:iCs/>
                <w:vertAlign w:val="superscript"/>
              </w:rPr>
              <w:t>2</w:t>
            </w:r>
            <w:r w:rsidRPr="007740AA">
              <w:rPr>
                <w:iCs/>
              </w:rPr>
              <w:t>/học sinh</w:t>
            </w:r>
          </w:p>
        </w:tc>
      </w:tr>
      <w:tr w:rsidR="006F16E3" w:rsidRPr="007740AA" w:rsidTr="000276B0">
        <w:tc>
          <w:tcPr>
            <w:tcW w:w="0" w:type="auto"/>
            <w:vMerge/>
          </w:tcPr>
          <w:p w:rsidR="006F16E3" w:rsidRPr="007740AA" w:rsidRDefault="006F16E3" w:rsidP="000276B0">
            <w:pPr>
              <w:jc w:val="both"/>
              <w:rPr>
                <w:b/>
                <w:bCs/>
              </w:rPr>
            </w:pPr>
          </w:p>
        </w:tc>
        <w:tc>
          <w:tcPr>
            <w:tcW w:w="2595" w:type="dxa"/>
            <w:vMerge/>
          </w:tcPr>
          <w:p w:rsidR="006F16E3" w:rsidRPr="007740AA" w:rsidRDefault="006F16E3" w:rsidP="000276B0">
            <w:pPr>
              <w:jc w:val="both"/>
              <w:rPr>
                <w:b/>
                <w:bCs/>
              </w:rPr>
            </w:pPr>
          </w:p>
        </w:tc>
        <w:tc>
          <w:tcPr>
            <w:tcW w:w="1564" w:type="dxa"/>
          </w:tcPr>
          <w:p w:rsidR="006F16E3" w:rsidRPr="007740AA" w:rsidRDefault="006F16E3" w:rsidP="000276B0">
            <w:pPr>
              <w:jc w:val="center"/>
            </w:pP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t>Chung</w:t>
            </w: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t>Nam/Nữ</w:t>
            </w: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t>Chung</w:t>
            </w:r>
          </w:p>
        </w:tc>
        <w:tc>
          <w:tcPr>
            <w:tcW w:w="1216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t>Nam/Nữ</w:t>
            </w:r>
          </w:p>
        </w:tc>
      </w:tr>
      <w:tr w:rsidR="006F16E3" w:rsidRPr="007740AA" w:rsidTr="000276B0">
        <w:tc>
          <w:tcPr>
            <w:tcW w:w="0" w:type="auto"/>
          </w:tcPr>
          <w:p w:rsidR="006F16E3" w:rsidRPr="007740AA" w:rsidRDefault="006F16E3" w:rsidP="000276B0">
            <w:r w:rsidRPr="007740AA">
              <w:t>1</w:t>
            </w:r>
          </w:p>
        </w:tc>
        <w:tc>
          <w:tcPr>
            <w:tcW w:w="2595" w:type="dxa"/>
            <w:vAlign w:val="bottom"/>
          </w:tcPr>
          <w:p w:rsidR="006F16E3" w:rsidRPr="007740AA" w:rsidRDefault="006F16E3" w:rsidP="000276B0">
            <w:r w:rsidRPr="007740AA">
              <w:t xml:space="preserve">Đạt chuẩn vệ sinh* </w:t>
            </w:r>
          </w:p>
        </w:tc>
        <w:tc>
          <w:tcPr>
            <w:tcW w:w="1564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6</w:t>
            </w: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1216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</w:tr>
      <w:tr w:rsidR="006F16E3" w:rsidRPr="007740AA" w:rsidTr="000276B0">
        <w:tc>
          <w:tcPr>
            <w:tcW w:w="0" w:type="auto"/>
          </w:tcPr>
          <w:p w:rsidR="006F16E3" w:rsidRPr="007740AA" w:rsidRDefault="006F16E3" w:rsidP="000276B0">
            <w:r w:rsidRPr="007740AA">
              <w:t>2</w:t>
            </w:r>
          </w:p>
        </w:tc>
        <w:tc>
          <w:tcPr>
            <w:tcW w:w="2595" w:type="dxa"/>
            <w:vAlign w:val="bottom"/>
          </w:tcPr>
          <w:p w:rsidR="006F16E3" w:rsidRPr="007740AA" w:rsidRDefault="006F16E3" w:rsidP="000276B0">
            <w:r w:rsidRPr="007740AA">
              <w:t>Chưa đạt chuẩn vệ sinh*</w:t>
            </w:r>
          </w:p>
        </w:tc>
        <w:tc>
          <w:tcPr>
            <w:tcW w:w="1564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0" w:type="auto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1216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</w:tr>
    </w:tbl>
    <w:p w:rsidR="006F16E3" w:rsidRPr="007740AA" w:rsidRDefault="006F16E3" w:rsidP="006F16E3">
      <w:pPr>
        <w:spacing w:before="120" w:line="276" w:lineRule="auto"/>
        <w:ind w:firstLine="567"/>
        <w:jc w:val="both"/>
        <w:rPr>
          <w:b/>
          <w:lang w:val="nl-NL"/>
        </w:rPr>
      </w:pPr>
      <w:r w:rsidRPr="007740AA">
        <w:rPr>
          <w:lang w:val="nl-NL"/>
        </w:rPr>
        <w:t xml:space="preserve">                               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3923"/>
        <w:gridCol w:w="2126"/>
        <w:gridCol w:w="1843"/>
      </w:tblGrid>
      <w:tr w:rsidR="006F16E3" w:rsidRPr="007740AA" w:rsidTr="000276B0">
        <w:trPr>
          <w:trHeight w:val="276"/>
        </w:trPr>
        <w:tc>
          <w:tcPr>
            <w:tcW w:w="1039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3923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  <w:tc>
          <w:tcPr>
            <w:tcW w:w="2126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Có</w:t>
            </w:r>
          </w:p>
        </w:tc>
        <w:tc>
          <w:tcPr>
            <w:tcW w:w="1843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 w:rsidRPr="007740AA">
              <w:rPr>
                <w:lang w:val="nl-NL"/>
              </w:rPr>
              <w:t>Không</w:t>
            </w:r>
          </w:p>
        </w:tc>
      </w:tr>
      <w:tr w:rsidR="006F16E3" w:rsidRPr="007740AA" w:rsidTr="000276B0">
        <w:trPr>
          <w:trHeight w:val="276"/>
        </w:trPr>
        <w:tc>
          <w:tcPr>
            <w:tcW w:w="1039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XII</w:t>
            </w:r>
          </w:p>
        </w:tc>
        <w:tc>
          <w:tcPr>
            <w:tcW w:w="3923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Nguồn nước sinh hoạt hợp vệ sinh</w:t>
            </w:r>
          </w:p>
        </w:tc>
        <w:tc>
          <w:tcPr>
            <w:tcW w:w="2126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843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</w:tr>
      <w:tr w:rsidR="006F16E3" w:rsidRPr="007740AA" w:rsidTr="000276B0">
        <w:trPr>
          <w:trHeight w:val="276"/>
        </w:trPr>
        <w:tc>
          <w:tcPr>
            <w:tcW w:w="1039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XIII</w:t>
            </w:r>
          </w:p>
        </w:tc>
        <w:tc>
          <w:tcPr>
            <w:tcW w:w="3923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Nguồn điện (lưới, phát điện riêng)</w:t>
            </w:r>
          </w:p>
        </w:tc>
        <w:tc>
          <w:tcPr>
            <w:tcW w:w="2126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843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</w:tr>
      <w:tr w:rsidR="006F16E3" w:rsidRPr="007740AA" w:rsidTr="000276B0">
        <w:trPr>
          <w:trHeight w:val="276"/>
        </w:trPr>
        <w:tc>
          <w:tcPr>
            <w:tcW w:w="1039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XIV</w:t>
            </w:r>
          </w:p>
        </w:tc>
        <w:tc>
          <w:tcPr>
            <w:tcW w:w="3923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Kết nối internet (ADSL)</w:t>
            </w:r>
          </w:p>
        </w:tc>
        <w:tc>
          <w:tcPr>
            <w:tcW w:w="2126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843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</w:tr>
      <w:tr w:rsidR="006F16E3" w:rsidRPr="007740AA" w:rsidTr="000276B0">
        <w:trPr>
          <w:trHeight w:val="276"/>
        </w:trPr>
        <w:tc>
          <w:tcPr>
            <w:tcW w:w="1039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XV</w:t>
            </w:r>
          </w:p>
        </w:tc>
        <w:tc>
          <w:tcPr>
            <w:tcW w:w="3923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 w:rsidRPr="007740AA">
              <w:rPr>
                <w:b/>
                <w:lang w:val="nl-NL"/>
              </w:rPr>
              <w:t>Trang thông tin điện tử (website) của trường</w:t>
            </w:r>
          </w:p>
        </w:tc>
        <w:tc>
          <w:tcPr>
            <w:tcW w:w="2126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843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</w:tr>
      <w:tr w:rsidR="006F16E3" w:rsidRPr="007740AA" w:rsidTr="000276B0">
        <w:trPr>
          <w:trHeight w:val="276"/>
        </w:trPr>
        <w:tc>
          <w:tcPr>
            <w:tcW w:w="1039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XVI</w:t>
            </w:r>
          </w:p>
        </w:tc>
        <w:tc>
          <w:tcPr>
            <w:tcW w:w="3923" w:type="dxa"/>
          </w:tcPr>
          <w:p w:rsidR="006F16E3" w:rsidRPr="007740AA" w:rsidRDefault="006F16E3" w:rsidP="000276B0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>Tường</w:t>
            </w:r>
            <w:r w:rsidRPr="007740AA">
              <w:rPr>
                <w:b/>
                <w:lang w:val="nl-NL"/>
              </w:rPr>
              <w:t xml:space="preserve"> rào xây</w:t>
            </w:r>
          </w:p>
        </w:tc>
        <w:tc>
          <w:tcPr>
            <w:tcW w:w="2126" w:type="dxa"/>
          </w:tcPr>
          <w:p w:rsidR="006F16E3" w:rsidRPr="007740AA" w:rsidRDefault="006F16E3" w:rsidP="000276B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x</w:t>
            </w:r>
          </w:p>
        </w:tc>
        <w:tc>
          <w:tcPr>
            <w:tcW w:w="1843" w:type="dxa"/>
          </w:tcPr>
          <w:p w:rsidR="006F16E3" w:rsidRPr="007740AA" w:rsidRDefault="006F16E3" w:rsidP="000276B0">
            <w:pPr>
              <w:jc w:val="both"/>
              <w:rPr>
                <w:lang w:val="nl-NL"/>
              </w:rPr>
            </w:pPr>
          </w:p>
        </w:tc>
      </w:tr>
    </w:tbl>
    <w:p w:rsidR="006F16E3" w:rsidRPr="008F3453" w:rsidRDefault="006F16E3" w:rsidP="006F16E3">
      <w:pPr>
        <w:ind w:firstLine="567"/>
        <w:jc w:val="center"/>
        <w:rPr>
          <w:lang w:val="nl-NL"/>
        </w:rPr>
      </w:pPr>
      <w:r w:rsidRPr="008F3453">
        <w:rPr>
          <w:lang w:val="nl-NL"/>
        </w:rPr>
        <w:t xml:space="preserve">                                                  </w:t>
      </w:r>
      <w:r>
        <w:rPr>
          <w:lang w:val="nl-NL"/>
        </w:rPr>
        <w:t>Đa Tốn,</w:t>
      </w:r>
      <w:r w:rsidRPr="008F3453">
        <w:rPr>
          <w:lang w:val="nl-NL"/>
        </w:rPr>
        <w:t xml:space="preserve"> ngày</w:t>
      </w:r>
      <w:r>
        <w:rPr>
          <w:lang w:val="nl-NL"/>
        </w:rPr>
        <w:t xml:space="preserve"> 18 </w:t>
      </w:r>
      <w:r w:rsidRPr="008F3453">
        <w:rPr>
          <w:lang w:val="nl-NL"/>
        </w:rPr>
        <w:t>tháng</w:t>
      </w:r>
      <w:r>
        <w:rPr>
          <w:lang w:val="nl-NL"/>
        </w:rPr>
        <w:t xml:space="preserve"> 9 năm 2018</w:t>
      </w:r>
    </w:p>
    <w:p w:rsidR="006F16E3" w:rsidRPr="008F3453" w:rsidRDefault="006F16E3" w:rsidP="006F16E3">
      <w:pPr>
        <w:ind w:firstLine="567"/>
        <w:jc w:val="center"/>
        <w:rPr>
          <w:b/>
          <w:lang w:val="nl-NL"/>
        </w:rPr>
      </w:pPr>
      <w:r w:rsidRPr="008F3453">
        <w:rPr>
          <w:b/>
          <w:lang w:val="nl-NL"/>
        </w:rPr>
        <w:t xml:space="preserve">                                                    Thủ trưởng đơn vị</w:t>
      </w: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  <w:r>
        <w:rPr>
          <w:b/>
          <w:lang w:val="nl-NL"/>
        </w:rPr>
        <w:t xml:space="preserve">                                                                   Phùng Thị Anh Hà</w:t>
      </w: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Default="006F16E3" w:rsidP="006F16E3">
      <w:pPr>
        <w:jc w:val="center"/>
        <w:rPr>
          <w:b/>
          <w:lang w:val="nl-NL"/>
        </w:rPr>
      </w:pPr>
    </w:p>
    <w:p w:rsidR="006F16E3" w:rsidRDefault="006F16E3" w:rsidP="006F16E3">
      <w:pPr>
        <w:jc w:val="center"/>
        <w:rPr>
          <w:b/>
          <w:lang w:val="nl-NL"/>
        </w:rPr>
      </w:pPr>
    </w:p>
    <w:p w:rsidR="006F16E3" w:rsidRDefault="006F16E3" w:rsidP="006F16E3">
      <w:pPr>
        <w:jc w:val="center"/>
        <w:rPr>
          <w:b/>
          <w:lang w:val="nl-NL"/>
        </w:rPr>
      </w:pPr>
    </w:p>
    <w:p w:rsidR="006F16E3" w:rsidRDefault="006F16E3" w:rsidP="006F16E3">
      <w:pPr>
        <w:jc w:val="center"/>
        <w:rPr>
          <w:b/>
          <w:lang w:val="nl-NL"/>
        </w:rPr>
      </w:pPr>
    </w:p>
    <w:p w:rsidR="006F16E3" w:rsidRDefault="006F16E3" w:rsidP="006F16E3">
      <w:pPr>
        <w:jc w:val="center"/>
        <w:rPr>
          <w:b/>
          <w:lang w:val="nl-NL"/>
        </w:rPr>
      </w:pPr>
    </w:p>
    <w:p w:rsidR="006F16E3" w:rsidRPr="007740AA" w:rsidRDefault="006F16E3" w:rsidP="006F16E3">
      <w:pPr>
        <w:jc w:val="center"/>
        <w:rPr>
          <w:b/>
          <w:lang w:val="nl-NL"/>
        </w:rPr>
      </w:pPr>
    </w:p>
    <w:p w:rsidR="006F16E3" w:rsidRDefault="006F16E3" w:rsidP="006F16E3">
      <w:pPr>
        <w:jc w:val="center"/>
        <w:rPr>
          <w:b/>
          <w:lang w:val="nl-NL"/>
        </w:rPr>
      </w:pPr>
      <w:bookmarkStart w:id="0" w:name="_GoBack"/>
      <w:bookmarkEnd w:id="0"/>
    </w:p>
    <w:sectPr w:rsidR="006F16E3" w:rsidSect="003517EA">
      <w:headerReference w:type="even" r:id="rId8"/>
      <w:headerReference w:type="default" r:id="rId9"/>
      <w:footerReference w:type="default" r:id="rId10"/>
      <w:pgSz w:w="11909" w:h="16834" w:code="9"/>
      <w:pgMar w:top="810" w:right="1134" w:bottom="1134" w:left="1701" w:header="720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F4" w:rsidRDefault="009554F4">
      <w:r>
        <w:separator/>
      </w:r>
    </w:p>
  </w:endnote>
  <w:endnote w:type="continuationSeparator" w:id="0">
    <w:p w:rsidR="009554F4" w:rsidRDefault="0095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Pr="003239B5" w:rsidRDefault="009554F4" w:rsidP="00EB53F0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F4" w:rsidRDefault="009554F4">
      <w:r>
        <w:separator/>
      </w:r>
    </w:p>
  </w:footnote>
  <w:footnote w:type="continuationSeparator" w:id="0">
    <w:p w:rsidR="009554F4" w:rsidRDefault="0095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Default="00C07CFA" w:rsidP="003239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212F" w:rsidRDefault="009554F4" w:rsidP="003239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F" w:rsidRPr="003239B5" w:rsidRDefault="009554F4" w:rsidP="003239B5">
    <w:pPr>
      <w:pStyle w:val="Header"/>
      <w:framePr w:wrap="around" w:vAnchor="text" w:hAnchor="margin" w:xAlign="right" w:y="1"/>
      <w:spacing w:line="240" w:lineRule="auto"/>
      <w:rPr>
        <w:rStyle w:val="PageNumber"/>
        <w:rFonts w:ascii="Times New Roman" w:hAnsi="Times New Roman" w:cs="Times New Roman"/>
      </w:rPr>
    </w:pPr>
  </w:p>
  <w:p w:rsidR="00DD212F" w:rsidRPr="003239B5" w:rsidRDefault="009554F4" w:rsidP="003239B5">
    <w:pPr>
      <w:pStyle w:val="Header"/>
      <w:spacing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8B1"/>
    <w:multiLevelType w:val="hybridMultilevel"/>
    <w:tmpl w:val="178E2338"/>
    <w:lvl w:ilvl="0" w:tplc="CB6807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BB766C"/>
    <w:multiLevelType w:val="hybridMultilevel"/>
    <w:tmpl w:val="722A53E2"/>
    <w:lvl w:ilvl="0" w:tplc="01489C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3"/>
    <w:rsid w:val="00035A22"/>
    <w:rsid w:val="0007026D"/>
    <w:rsid w:val="002B2D15"/>
    <w:rsid w:val="00385BB0"/>
    <w:rsid w:val="00391E8B"/>
    <w:rsid w:val="00403AD7"/>
    <w:rsid w:val="004E7D60"/>
    <w:rsid w:val="00606490"/>
    <w:rsid w:val="006F16E3"/>
    <w:rsid w:val="007E5C15"/>
    <w:rsid w:val="009554F4"/>
    <w:rsid w:val="009E4B67"/>
    <w:rsid w:val="00B85918"/>
    <w:rsid w:val="00B924B9"/>
    <w:rsid w:val="00C07CFA"/>
    <w:rsid w:val="00D91DBA"/>
    <w:rsid w:val="00DA2DE5"/>
    <w:rsid w:val="00E240F3"/>
    <w:rsid w:val="00E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6F16E3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6E3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6E3"/>
    <w:pPr>
      <w:keepNext/>
      <w:jc w:val="center"/>
      <w:outlineLvl w:val="3"/>
    </w:pPr>
    <w:rPr>
      <w:i/>
      <w:i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6E3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6F16E3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16E3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F16E3"/>
    <w:rPr>
      <w:rFonts w:ascii="Times New Roman" w:eastAsia="Times New Roman" w:hAnsi="Times New Roman" w:cs="Times New Roman"/>
      <w:b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F16E3"/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F16E3"/>
    <w:rPr>
      <w:rFonts w:ascii=".VnTime" w:eastAsia="Times New Roman" w:hAnsi=".VnTime" w:cs=".VnTime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6F16E3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6F16E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6F16E3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6F16E3"/>
  </w:style>
  <w:style w:type="table" w:styleId="TableGrid">
    <w:name w:val="Table Grid"/>
    <w:basedOn w:val="TableNormal"/>
    <w:rsid w:val="006F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16E3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16E3"/>
    <w:rPr>
      <w:rFonts w:ascii=".VnTime" w:eastAsia="Times New Roman" w:hAnsi=".VnTime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F16E3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6E3"/>
    <w:rPr>
      <w:rFonts w:ascii=".VnTime" w:eastAsia="Times New Roman" w:hAnsi=".VnTime" w:cs="Times New Roman"/>
      <w:sz w:val="28"/>
      <w:szCs w:val="24"/>
      <w:lang w:val="en-US" w:bidi="he-IL"/>
    </w:rPr>
  </w:style>
  <w:style w:type="paragraph" w:customStyle="1" w:styleId="02TnloiVB">
    <w:name w:val="02 Tên loại VB"/>
    <w:rsid w:val="006F16E3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  <w:lang w:val="en-US"/>
    </w:rPr>
  </w:style>
  <w:style w:type="paragraph" w:customStyle="1" w:styleId="Center">
    <w:name w:val="Center"/>
    <w:basedOn w:val="Normal"/>
    <w:rsid w:val="006F16E3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6F16E3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6F16E3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F16E3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16E3"/>
    <w:rPr>
      <w:rFonts w:ascii=".VnTime" w:eastAsia="Times New Roman" w:hAnsi=".VnTime" w:cs=".VnTime"/>
      <w:sz w:val="26"/>
      <w:szCs w:val="26"/>
      <w:lang w:val="en-US"/>
    </w:rPr>
  </w:style>
  <w:style w:type="paragraph" w:styleId="BalloonText">
    <w:name w:val="Balloon Text"/>
    <w:basedOn w:val="Normal"/>
    <w:link w:val="BalloonTextChar"/>
    <w:rsid w:val="006F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E3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6F16E3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Hyperlink">
    <w:name w:val="Hyperlink"/>
    <w:rsid w:val="006F1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E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6F16E3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6F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F16E3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6F16E3"/>
    <w:pPr>
      <w:keepNext/>
      <w:jc w:val="center"/>
      <w:outlineLvl w:val="3"/>
    </w:pPr>
    <w:rPr>
      <w:i/>
      <w:i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6E3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6F16E3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16E3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6F16E3"/>
    <w:rPr>
      <w:rFonts w:ascii="Times New Roman" w:eastAsia="Times New Roman" w:hAnsi="Times New Roman" w:cs="Times New Roman"/>
      <w:b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6F16E3"/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6F16E3"/>
    <w:rPr>
      <w:rFonts w:ascii=".VnTime" w:eastAsia="Times New Roman" w:hAnsi=".VnTime" w:cs=".VnTime"/>
      <w:b/>
      <w:bCs/>
      <w:i/>
      <w:i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6F16E3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6F16E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6F16E3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6F16E3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16E3"/>
    <w:rPr>
      <w:rFonts w:ascii=".VnTime" w:eastAsia="Times New Roman" w:hAnsi=".VnTime" w:cs=".VnTime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rsid w:val="006F16E3"/>
  </w:style>
  <w:style w:type="table" w:styleId="TableGrid">
    <w:name w:val="Table Grid"/>
    <w:basedOn w:val="TableNormal"/>
    <w:rsid w:val="006F1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16E3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F16E3"/>
    <w:rPr>
      <w:rFonts w:ascii=".VnTime" w:eastAsia="Times New Roman" w:hAnsi=".VnTime" w:cs="Times New Roman"/>
      <w:sz w:val="28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F16E3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16E3"/>
    <w:rPr>
      <w:rFonts w:ascii=".VnTime" w:eastAsia="Times New Roman" w:hAnsi=".VnTime" w:cs="Times New Roman"/>
      <w:sz w:val="28"/>
      <w:szCs w:val="24"/>
      <w:lang w:val="en-US" w:bidi="he-IL"/>
    </w:rPr>
  </w:style>
  <w:style w:type="paragraph" w:customStyle="1" w:styleId="02TnloiVB">
    <w:name w:val="02 Tên loại VB"/>
    <w:rsid w:val="006F16E3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  <w:lang w:val="en-US"/>
    </w:rPr>
  </w:style>
  <w:style w:type="paragraph" w:customStyle="1" w:styleId="Center">
    <w:name w:val="Center"/>
    <w:basedOn w:val="Normal"/>
    <w:rsid w:val="006F16E3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6F16E3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6F16E3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6F16E3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F16E3"/>
    <w:rPr>
      <w:rFonts w:ascii=".VnTime" w:eastAsia="Times New Roman" w:hAnsi=".VnTime" w:cs=".VnTime"/>
      <w:sz w:val="26"/>
      <w:szCs w:val="26"/>
      <w:lang w:val="en-US"/>
    </w:rPr>
  </w:style>
  <w:style w:type="paragraph" w:styleId="BalloonText">
    <w:name w:val="Balloon Text"/>
    <w:basedOn w:val="Normal"/>
    <w:link w:val="BalloonTextChar"/>
    <w:rsid w:val="006F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E3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6F16E3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Hyperlink">
    <w:name w:val="Hyperlink"/>
    <w:rsid w:val="006F1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5</cp:revision>
  <cp:lastPrinted>2018-10-22T02:53:00Z</cp:lastPrinted>
  <dcterms:created xsi:type="dcterms:W3CDTF">2018-10-25T13:45:00Z</dcterms:created>
  <dcterms:modified xsi:type="dcterms:W3CDTF">2018-10-25T14:02:00Z</dcterms:modified>
</cp:coreProperties>
</file>